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C1" w:rsidRDefault="00BC3D73" w:rsidP="00F86C06">
      <w:pPr>
        <w:tabs>
          <w:tab w:val="left" w:pos="4320"/>
          <w:tab w:val="left" w:pos="6120"/>
          <w:tab w:val="left" w:pos="9270"/>
        </w:tabs>
        <w:rPr>
          <w:u w:val="single"/>
        </w:rPr>
      </w:pPr>
      <w:r>
        <w:t>Jointer Safety</w:t>
      </w:r>
      <w:r w:rsidR="00F86C06">
        <w:tab/>
        <w:t>date:</w:t>
      </w:r>
      <w:r w:rsidR="00F86C06">
        <w:rPr>
          <w:u w:val="single"/>
        </w:rPr>
        <w:tab/>
      </w:r>
      <w:r w:rsidR="00F86C06">
        <w:t>name:</w:t>
      </w:r>
      <w:r w:rsidR="00F86C06">
        <w:rPr>
          <w:u w:val="single"/>
        </w:rPr>
        <w:tab/>
      </w:r>
    </w:p>
    <w:p w:rsidR="00F86C06" w:rsidRDefault="00F86C06" w:rsidP="00F86C06">
      <w:pPr>
        <w:tabs>
          <w:tab w:val="left" w:pos="4320"/>
          <w:tab w:val="left" w:pos="6120"/>
          <w:tab w:val="left" w:pos="9270"/>
        </w:tabs>
        <w:rPr>
          <w:u w:val="single"/>
        </w:rPr>
      </w:pPr>
    </w:p>
    <w:p w:rsidR="005E0AC1" w:rsidRPr="005E0AC1" w:rsidRDefault="005E0AC1" w:rsidP="00F86C06">
      <w:pPr>
        <w:tabs>
          <w:tab w:val="left" w:pos="4320"/>
          <w:tab w:val="left" w:pos="6120"/>
          <w:tab w:val="left" w:pos="9270"/>
        </w:tabs>
      </w:pPr>
      <w:r w:rsidRPr="000F3570">
        <w:rPr>
          <w:i/>
        </w:rPr>
        <w:t xml:space="preserve">Although more shop </w:t>
      </w:r>
      <w:r w:rsidR="000F3570" w:rsidRPr="000F3570">
        <w:rPr>
          <w:i/>
        </w:rPr>
        <w:t>accidents happen on a t</w:t>
      </w:r>
      <w:r w:rsidRPr="000F3570">
        <w:rPr>
          <w:i/>
        </w:rPr>
        <w:t>able saw than with any other power tool, the most serious accidents happen on a jointer. The reason is two-fold. First, a jointer ta</w:t>
      </w:r>
      <w:r w:rsidR="00F37376">
        <w:rPr>
          <w:i/>
        </w:rPr>
        <w:t xml:space="preserve">kes a much wider cut than a saw – whereas a saw might remove a few fingers in a careless moment, a jointer will eat your whole hand. </w:t>
      </w:r>
      <w:r w:rsidR="00DB2D9B">
        <w:rPr>
          <w:i/>
        </w:rPr>
        <w:t xml:space="preserve">Second, once the machine gets hold of you, it drags you in like a big meat grinder. </w:t>
      </w:r>
      <w:bookmarkStart w:id="0" w:name="_GoBack"/>
      <w:bookmarkEnd w:id="0"/>
      <w:r>
        <w:t>P.6 shop book.</w:t>
      </w:r>
    </w:p>
    <w:p w:rsidR="005E0AC1" w:rsidRPr="00F86C06" w:rsidRDefault="005E0AC1" w:rsidP="00F86C06">
      <w:pPr>
        <w:tabs>
          <w:tab w:val="left" w:pos="4320"/>
          <w:tab w:val="left" w:pos="6120"/>
          <w:tab w:val="left" w:pos="9270"/>
        </w:tabs>
        <w:rPr>
          <w:u w:val="single"/>
        </w:rPr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How do you keep your fingers away from the cutter heads?</w:t>
      </w:r>
    </w:p>
    <w:p w:rsidR="00F86C06" w:rsidRDefault="00F86C06" w:rsidP="00F86C06">
      <w:pPr>
        <w:ind w:left="-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In which situations do you need to use push sticks?</w:t>
      </w:r>
    </w:p>
    <w:p w:rsidR="00F86C06" w:rsidRDefault="00F86C06" w:rsidP="00F86C06">
      <w:pPr>
        <w:ind w:left="-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What is the purpose of the cutter head guard?</w:t>
      </w:r>
    </w:p>
    <w:p w:rsidR="00F86C06" w:rsidRDefault="00F86C06" w:rsidP="00F86C06">
      <w:pPr>
        <w:ind w:left="-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Which table gets adjusted for jointing: the infeed or the outfeed?</w:t>
      </w:r>
    </w:p>
    <w:p w:rsidR="00BC3D73" w:rsidRDefault="00BC3D73" w:rsidP="00F86C06">
      <w:pPr>
        <w:pStyle w:val="ListParagraph"/>
        <w:numPr>
          <w:ilvl w:val="1"/>
          <w:numId w:val="1"/>
        </w:numPr>
        <w:ind w:left="1080"/>
      </w:pPr>
      <w:r>
        <w:t>Explain Why.</w:t>
      </w:r>
    </w:p>
    <w:p w:rsidR="00F86C06" w:rsidRDefault="00F86C06" w:rsidP="00F86C06">
      <w:pPr>
        <w:ind w:left="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How do you use the fence?</w:t>
      </w:r>
    </w:p>
    <w:p w:rsidR="00F86C06" w:rsidRDefault="00F86C06" w:rsidP="00F86C06"/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How do you adjust depth of cut?</w:t>
      </w:r>
    </w:p>
    <w:p w:rsidR="00F86C06" w:rsidRDefault="00F86C06" w:rsidP="00F86C06"/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 xml:space="preserve">What direction do the cutter heads rotate? </w:t>
      </w:r>
    </w:p>
    <w:p w:rsidR="00F86C06" w:rsidRDefault="00F86C06" w:rsidP="00F86C06">
      <w:pPr>
        <w:ind w:left="-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In what direction could wood be thrown?</w:t>
      </w:r>
    </w:p>
    <w:p w:rsidR="00F86C06" w:rsidRDefault="00F86C06" w:rsidP="00F86C06">
      <w:pPr>
        <w:ind w:left="-360"/>
      </w:pPr>
    </w:p>
    <w:p w:rsidR="00BC3D73" w:rsidRDefault="00BC3D73" w:rsidP="00F86C06">
      <w:pPr>
        <w:pStyle w:val="ListParagraph"/>
        <w:numPr>
          <w:ilvl w:val="0"/>
          <w:numId w:val="1"/>
        </w:numPr>
        <w:ind w:left="360"/>
      </w:pPr>
      <w:r>
        <w:t>Which is best: jointing against the grain or with the grain of wood?</w:t>
      </w:r>
    </w:p>
    <w:p w:rsidR="00F86C06" w:rsidRDefault="00F86C06" w:rsidP="00F86C06"/>
    <w:p w:rsidR="00BC3D73" w:rsidRDefault="00725D83" w:rsidP="00F86C06">
      <w:pPr>
        <w:pStyle w:val="ListParagraph"/>
        <w:numPr>
          <w:ilvl w:val="0"/>
          <w:numId w:val="1"/>
        </w:numPr>
        <w:ind w:left="360"/>
      </w:pPr>
      <w:r>
        <w:t>List common Jointing techniques from p. 13.</w:t>
      </w:r>
    </w:p>
    <w:p w:rsidR="00BC3D73" w:rsidRDefault="00BC3D73" w:rsidP="00BC3D73"/>
    <w:sectPr w:rsidR="00BC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752"/>
    <w:multiLevelType w:val="hybridMultilevel"/>
    <w:tmpl w:val="BCE2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73"/>
    <w:rsid w:val="000F3570"/>
    <w:rsid w:val="005E0AC1"/>
    <w:rsid w:val="00725D83"/>
    <w:rsid w:val="009107C1"/>
    <w:rsid w:val="00BC3D73"/>
    <w:rsid w:val="00DB2D9B"/>
    <w:rsid w:val="00F37376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E47D"/>
  <w15:chartTrackingRefBased/>
  <w15:docId w15:val="{60102FC0-3057-4E99-8D33-D1D56E8C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Schermer</dc:creator>
  <cp:keywords/>
  <dc:description/>
  <cp:lastModifiedBy>Mike Schermer</cp:lastModifiedBy>
  <cp:revision>5</cp:revision>
  <dcterms:created xsi:type="dcterms:W3CDTF">2017-10-31T18:07:00Z</dcterms:created>
  <dcterms:modified xsi:type="dcterms:W3CDTF">2017-11-28T21:46:00Z</dcterms:modified>
</cp:coreProperties>
</file>